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D212FB" w14:textId="659C1E08" w:rsidR="00207D4C" w:rsidRPr="0038119F" w:rsidRDefault="00207D4C" w:rsidP="00207D4C">
      <w:pPr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>SLL</w:t>
      </w:r>
      <w:r w:rsidRPr="0038119F">
        <w:rPr>
          <w:rFonts w:ascii="Arial" w:hAnsi="Arial" w:cs="Arial"/>
          <w:sz w:val="16"/>
        </w:rPr>
        <w:t>/LN/</w:t>
      </w:r>
      <w:r w:rsidR="005335A5">
        <w:rPr>
          <w:rFonts w:ascii="Arial" w:hAnsi="Arial" w:cs="Arial"/>
          <w:sz w:val="16"/>
        </w:rPr>
        <w:t>41</w:t>
      </w:r>
      <w:r w:rsidRPr="0038119F">
        <w:rPr>
          <w:rFonts w:ascii="Arial" w:hAnsi="Arial" w:cs="Arial"/>
          <w:sz w:val="16"/>
        </w:rPr>
        <w:t>/LGCSMF20</w:t>
      </w:r>
      <w:r>
        <w:rPr>
          <w:rFonts w:ascii="Arial" w:hAnsi="Arial" w:cs="Arial"/>
          <w:sz w:val="16"/>
        </w:rPr>
        <w:t>2</w:t>
      </w:r>
      <w:r w:rsidR="00C9692F">
        <w:rPr>
          <w:rFonts w:ascii="Arial" w:hAnsi="Arial" w:cs="Arial"/>
          <w:sz w:val="16"/>
        </w:rPr>
        <w:t>5</w:t>
      </w:r>
    </w:p>
    <w:p w14:paraId="112F0718" w14:textId="77777777" w:rsidR="00207D4C" w:rsidRPr="00695377" w:rsidRDefault="00207D4C" w:rsidP="00207D4C">
      <w:pPr>
        <w:spacing w:after="0" w:line="240" w:lineRule="auto"/>
        <w:ind w:left="2124"/>
        <w:jc w:val="right"/>
        <w:rPr>
          <w:rFonts w:ascii="Arial" w:hAnsi="Arial" w:cs="Arial"/>
          <w:b/>
          <w:sz w:val="19"/>
          <w:szCs w:val="19"/>
        </w:rPr>
      </w:pPr>
      <w:r w:rsidRPr="00695377">
        <w:rPr>
          <w:rFonts w:ascii="Arial" w:hAnsi="Arial" w:cs="Arial"/>
          <w:b/>
          <w:sz w:val="19"/>
          <w:szCs w:val="19"/>
        </w:rPr>
        <w:t xml:space="preserve">- AUX </w:t>
      </w:r>
      <w:r>
        <w:rPr>
          <w:rFonts w:ascii="Arial" w:hAnsi="Arial" w:cs="Arial"/>
          <w:b/>
          <w:sz w:val="19"/>
          <w:szCs w:val="19"/>
        </w:rPr>
        <w:t>DELEGUES</w:t>
      </w:r>
      <w:r w:rsidRPr="00695377">
        <w:rPr>
          <w:rFonts w:ascii="Arial" w:hAnsi="Arial" w:cs="Arial"/>
          <w:b/>
          <w:sz w:val="19"/>
          <w:szCs w:val="19"/>
        </w:rPr>
        <w:t xml:space="preserve"> DEPARTEMENTAUX « Les Généralistes CSMF »</w:t>
      </w:r>
    </w:p>
    <w:p w14:paraId="5F05AD99" w14:textId="6AB12234" w:rsidR="00A82AD7" w:rsidRPr="00695377" w:rsidRDefault="00207D4C" w:rsidP="00A82AD7">
      <w:pPr>
        <w:spacing w:after="0" w:line="240" w:lineRule="auto"/>
        <w:ind w:left="2124"/>
        <w:jc w:val="right"/>
        <w:rPr>
          <w:rFonts w:ascii="Arial" w:hAnsi="Arial" w:cs="Arial"/>
          <w:b/>
          <w:sz w:val="19"/>
          <w:szCs w:val="19"/>
        </w:rPr>
      </w:pPr>
      <w:r w:rsidRPr="00695377">
        <w:rPr>
          <w:rFonts w:ascii="Arial" w:hAnsi="Arial" w:cs="Arial"/>
          <w:b/>
          <w:sz w:val="19"/>
          <w:szCs w:val="19"/>
        </w:rPr>
        <w:t>- AUX MEMBRES DU COMITE DIRECTEUR (Titulaires et Suppléants)</w:t>
      </w:r>
    </w:p>
    <w:p w14:paraId="0FFC5125" w14:textId="77777777" w:rsidR="00207D4C" w:rsidRDefault="00207D4C" w:rsidP="00207D4C">
      <w:pPr>
        <w:spacing w:after="0" w:line="240" w:lineRule="auto"/>
        <w:jc w:val="right"/>
        <w:rPr>
          <w:rFonts w:ascii="Arial" w:hAnsi="Arial" w:cs="Arial"/>
          <w:bCs/>
          <w:i/>
        </w:rPr>
      </w:pPr>
      <w:r w:rsidRPr="00EE79A7">
        <w:rPr>
          <w:rFonts w:ascii="Arial" w:hAnsi="Arial" w:cs="Arial"/>
          <w:bCs/>
          <w:i/>
        </w:rPr>
        <w:t>Pour information : Aux Présidents</w:t>
      </w:r>
      <w:r>
        <w:rPr>
          <w:rFonts w:ascii="Arial" w:hAnsi="Arial" w:cs="Arial"/>
          <w:bCs/>
          <w:i/>
        </w:rPr>
        <w:t>, secrétariats et trésoriers</w:t>
      </w:r>
      <w:r w:rsidRPr="00EE79A7">
        <w:rPr>
          <w:rFonts w:ascii="Arial" w:hAnsi="Arial" w:cs="Arial"/>
          <w:bCs/>
          <w:i/>
        </w:rPr>
        <w:t xml:space="preserve"> départementaux et régionaux CSMF</w:t>
      </w:r>
    </w:p>
    <w:p w14:paraId="5DC1B37C" w14:textId="77777777" w:rsidR="00207D4C" w:rsidRDefault="00207D4C" w:rsidP="00207D4C">
      <w:pPr>
        <w:jc w:val="right"/>
        <w:rPr>
          <w:rFonts w:ascii="Arial" w:hAnsi="Arial" w:cs="Arial"/>
          <w:bCs/>
          <w:i/>
        </w:rPr>
      </w:pPr>
    </w:p>
    <w:p w14:paraId="6B0F7AFB" w14:textId="36B85793" w:rsidR="00207D4C" w:rsidRPr="00007EAB" w:rsidRDefault="00207D4C" w:rsidP="00207D4C">
      <w:pPr>
        <w:jc w:val="right"/>
        <w:rPr>
          <w:rFonts w:ascii="Arial" w:hAnsi="Arial" w:cs="Arial"/>
          <w:szCs w:val="18"/>
        </w:rPr>
      </w:pPr>
      <w:r w:rsidRPr="00007EAB">
        <w:rPr>
          <w:rFonts w:ascii="Arial" w:hAnsi="Arial" w:cs="Arial"/>
          <w:szCs w:val="18"/>
        </w:rPr>
        <w:t xml:space="preserve">Paris, le </w:t>
      </w:r>
      <w:r w:rsidR="00FE1791">
        <w:rPr>
          <w:rFonts w:ascii="Arial" w:hAnsi="Arial" w:cs="Arial"/>
          <w:szCs w:val="18"/>
        </w:rPr>
        <w:t>1</w:t>
      </w:r>
      <w:r w:rsidR="00001DD9">
        <w:rPr>
          <w:rFonts w:ascii="Arial" w:hAnsi="Arial" w:cs="Arial"/>
          <w:szCs w:val="18"/>
        </w:rPr>
        <w:t>6</w:t>
      </w:r>
      <w:r w:rsidR="00FE1791">
        <w:rPr>
          <w:rFonts w:ascii="Arial" w:hAnsi="Arial" w:cs="Arial"/>
          <w:szCs w:val="18"/>
        </w:rPr>
        <w:t xml:space="preserve"> septembre </w:t>
      </w:r>
      <w:r w:rsidR="00633C5B">
        <w:rPr>
          <w:rFonts w:ascii="Arial" w:hAnsi="Arial" w:cs="Arial"/>
          <w:szCs w:val="18"/>
        </w:rPr>
        <w:t>2025</w:t>
      </w:r>
    </w:p>
    <w:p w14:paraId="7D11D3D1" w14:textId="77777777" w:rsidR="00207D4C" w:rsidRDefault="00207D4C" w:rsidP="00207D4C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2" w:color="auto"/>
        </w:pBdr>
        <w:ind w:left="2268" w:right="2268"/>
        <w:jc w:val="center"/>
        <w:rPr>
          <w:rFonts w:ascii="Arial" w:hAnsi="Arial" w:cs="Arial"/>
          <w:b/>
          <w:sz w:val="40"/>
        </w:rPr>
      </w:pPr>
      <w:r>
        <w:rPr>
          <w:rFonts w:ascii="Arial" w:hAnsi="Arial" w:cs="Arial"/>
          <w:b/>
          <w:sz w:val="40"/>
        </w:rPr>
        <w:t>CONVOCATION</w:t>
      </w:r>
    </w:p>
    <w:p w14:paraId="5587EB0B" w14:textId="30272BB0" w:rsidR="00207D4C" w:rsidRPr="002A2BDC" w:rsidRDefault="00207D4C" w:rsidP="00347142">
      <w:pPr>
        <w:pStyle w:val="Corpsdetexte32"/>
        <w:tabs>
          <w:tab w:val="left" w:pos="5670"/>
        </w:tabs>
        <w:textAlignment w:val="baseline"/>
        <w:rPr>
          <w:rFonts w:cs="Arial"/>
          <w:sz w:val="22"/>
          <w:szCs w:val="22"/>
        </w:rPr>
      </w:pPr>
      <w:r w:rsidRPr="002A2BDC">
        <w:rPr>
          <w:rFonts w:cs="Arial"/>
          <w:sz w:val="22"/>
          <w:szCs w:val="22"/>
        </w:rPr>
        <w:t>Chers Amis,</w:t>
      </w:r>
    </w:p>
    <w:p w14:paraId="17BC6ED9" w14:textId="77777777" w:rsidR="00347142" w:rsidRPr="002A2BDC" w:rsidRDefault="00347142" w:rsidP="00347142">
      <w:pPr>
        <w:pStyle w:val="Corpsdetexte32"/>
        <w:tabs>
          <w:tab w:val="left" w:pos="5670"/>
        </w:tabs>
        <w:textAlignment w:val="baseline"/>
        <w:rPr>
          <w:rFonts w:cs="Arial"/>
          <w:sz w:val="22"/>
          <w:szCs w:val="22"/>
        </w:rPr>
      </w:pPr>
    </w:p>
    <w:p w14:paraId="5A50F1F1" w14:textId="745D4893" w:rsidR="00207D4C" w:rsidRPr="002A2BDC" w:rsidRDefault="00207D4C" w:rsidP="00207D4C">
      <w:pPr>
        <w:tabs>
          <w:tab w:val="left" w:pos="5670"/>
        </w:tabs>
        <w:jc w:val="both"/>
        <w:rPr>
          <w:rFonts w:ascii="Arial" w:hAnsi="Arial" w:cs="Arial"/>
        </w:rPr>
      </w:pPr>
      <w:r w:rsidRPr="002A2BDC">
        <w:rPr>
          <w:rFonts w:ascii="Arial" w:hAnsi="Arial" w:cs="Arial"/>
        </w:rPr>
        <w:t>Le</w:t>
      </w:r>
      <w:r w:rsidR="00A82AD7" w:rsidRPr="002A2BDC">
        <w:rPr>
          <w:rFonts w:ascii="Arial" w:hAnsi="Arial" w:cs="Arial"/>
        </w:rPr>
        <w:t xml:space="preserve"> prochain</w:t>
      </w:r>
      <w:r w:rsidRPr="002A2BDC">
        <w:rPr>
          <w:rFonts w:ascii="Arial" w:hAnsi="Arial" w:cs="Arial"/>
        </w:rPr>
        <w:t xml:space="preserve"> </w:t>
      </w:r>
      <w:r w:rsidRPr="002A2BDC">
        <w:rPr>
          <w:rFonts w:ascii="Arial" w:hAnsi="Arial" w:cs="Arial"/>
          <w:b/>
          <w:bCs/>
        </w:rPr>
        <w:t xml:space="preserve">Comité Directeur </w:t>
      </w:r>
      <w:r w:rsidRPr="002A2BDC">
        <w:rPr>
          <w:rFonts w:ascii="Arial" w:hAnsi="Arial" w:cs="Arial"/>
        </w:rPr>
        <w:t>« </w:t>
      </w:r>
      <w:r w:rsidRPr="002A2BDC">
        <w:rPr>
          <w:rFonts w:ascii="Arial" w:hAnsi="Arial" w:cs="Arial"/>
          <w:i/>
        </w:rPr>
        <w:t>Les Généralistes</w:t>
      </w:r>
      <w:r w:rsidR="00110BA9" w:rsidRPr="002A2BDC">
        <w:rPr>
          <w:rFonts w:ascii="Arial" w:hAnsi="Arial" w:cs="Arial"/>
          <w:i/>
        </w:rPr>
        <w:t>-</w:t>
      </w:r>
      <w:r w:rsidRPr="002A2BDC">
        <w:rPr>
          <w:rFonts w:ascii="Arial" w:hAnsi="Arial" w:cs="Arial"/>
          <w:i/>
        </w:rPr>
        <w:t>CSMF</w:t>
      </w:r>
      <w:r w:rsidRPr="002A2BDC">
        <w:rPr>
          <w:rFonts w:ascii="Arial" w:hAnsi="Arial" w:cs="Arial"/>
        </w:rPr>
        <w:t> »</w:t>
      </w:r>
      <w:r w:rsidRPr="002A2BDC">
        <w:rPr>
          <w:rFonts w:ascii="Arial" w:hAnsi="Arial" w:cs="Arial"/>
          <w:b/>
          <w:bCs/>
        </w:rPr>
        <w:t xml:space="preserve"> </w:t>
      </w:r>
      <w:r w:rsidRPr="002A2BDC">
        <w:rPr>
          <w:rFonts w:ascii="Arial" w:hAnsi="Arial" w:cs="Arial"/>
        </w:rPr>
        <w:t>se tiendra le :</w:t>
      </w:r>
    </w:p>
    <w:p w14:paraId="3BA4FB04" w14:textId="3E909A72" w:rsidR="00207D4C" w:rsidRPr="005335A5" w:rsidRDefault="00C9692F" w:rsidP="00A82AD7">
      <w:pPr>
        <w:pStyle w:val="Titre9"/>
        <w:jc w:val="center"/>
        <w:rPr>
          <w:rFonts w:ascii="Arial" w:hAnsi="Arial" w:cs="Arial"/>
          <w:b/>
          <w:i w:val="0"/>
          <w:color w:val="070CE7"/>
          <w:sz w:val="24"/>
          <w:szCs w:val="24"/>
          <w:u w:val="single"/>
        </w:rPr>
      </w:pPr>
      <w:bookmarkStart w:id="0" w:name="_Hlk199340795"/>
      <w:r>
        <w:rPr>
          <w:rFonts w:ascii="Arial" w:hAnsi="Arial" w:cs="Arial"/>
          <w:b/>
          <w:i w:val="0"/>
          <w:color w:val="070CE7"/>
          <w:sz w:val="28"/>
          <w:szCs w:val="28"/>
          <w:u w:val="single"/>
        </w:rPr>
        <w:t>JEUDI 2 OCTOBRE 2025 de 9h00 à 12h30</w:t>
      </w:r>
    </w:p>
    <w:p w14:paraId="55F8DC80" w14:textId="5E2179F6" w:rsidR="00207D4C" w:rsidRDefault="00C9692F" w:rsidP="00A82AD7">
      <w:pPr>
        <w:pStyle w:val="Titre5"/>
        <w:jc w:val="center"/>
        <w:rPr>
          <w:rFonts w:ascii="Arial" w:hAnsi="Arial" w:cs="Arial"/>
          <w:color w:val="070CE7"/>
          <w:sz w:val="22"/>
          <w:szCs w:val="22"/>
        </w:rPr>
      </w:pPr>
      <w:r>
        <w:rPr>
          <w:rFonts w:ascii="Arial" w:hAnsi="Arial" w:cs="Arial"/>
          <w:color w:val="070CE7"/>
          <w:sz w:val="22"/>
          <w:szCs w:val="22"/>
        </w:rPr>
        <w:t>PALAIS DES PAPES – AVIGNON (veille des Universités de la CSMF)</w:t>
      </w:r>
    </w:p>
    <w:p w14:paraId="468C082B" w14:textId="6CA730C5" w:rsidR="00ED76A9" w:rsidRPr="00ED76A9" w:rsidRDefault="00ED76A9" w:rsidP="00ED76A9">
      <w:pPr>
        <w:jc w:val="center"/>
        <w:rPr>
          <w:rFonts w:ascii="Arial" w:hAnsi="Arial" w:cs="Arial"/>
          <w:b/>
          <w:bCs/>
          <w:color w:val="EE0000"/>
          <w:lang w:eastAsia="fr-FR"/>
        </w:rPr>
      </w:pPr>
      <w:r w:rsidRPr="00ED76A9">
        <w:rPr>
          <w:rFonts w:ascii="Arial" w:hAnsi="Arial" w:cs="Arial"/>
          <w:b/>
          <w:bCs/>
          <w:color w:val="EE0000"/>
          <w:lang w:eastAsia="fr-FR"/>
        </w:rPr>
        <w:t>Salle La Paneterie</w:t>
      </w:r>
    </w:p>
    <w:p w14:paraId="526EEE3B" w14:textId="77777777" w:rsidR="00ED76A9" w:rsidRPr="00ED76A9" w:rsidRDefault="00ED76A9" w:rsidP="000D7C51">
      <w:pPr>
        <w:ind w:firstLine="426"/>
        <w:rPr>
          <w:rFonts w:ascii="Arial" w:hAnsi="Arial" w:cs="Arial"/>
          <w:b/>
          <w:sz w:val="14"/>
          <w:szCs w:val="14"/>
          <w:u w:val="single"/>
        </w:rPr>
      </w:pPr>
      <w:bookmarkStart w:id="1" w:name="_Hlk168487346"/>
      <w:bookmarkStart w:id="2" w:name="_Hlk168405389"/>
    </w:p>
    <w:p w14:paraId="22EEC481" w14:textId="10EC4064" w:rsidR="00207D4C" w:rsidRPr="000D7C51" w:rsidRDefault="00207D4C" w:rsidP="000D7C51">
      <w:pPr>
        <w:ind w:firstLine="426"/>
        <w:rPr>
          <w:rFonts w:ascii="Arial" w:hAnsi="Arial" w:cs="Arial"/>
          <w:b/>
          <w:sz w:val="24"/>
          <w:szCs w:val="24"/>
        </w:rPr>
      </w:pPr>
      <w:r w:rsidRPr="000D7C51">
        <w:rPr>
          <w:rFonts w:ascii="Arial" w:hAnsi="Arial" w:cs="Arial"/>
          <w:b/>
          <w:sz w:val="24"/>
          <w:szCs w:val="24"/>
          <w:u w:val="single"/>
        </w:rPr>
        <w:t>Ordre du jour</w:t>
      </w:r>
      <w:r w:rsidRPr="000D7C51">
        <w:rPr>
          <w:rFonts w:ascii="Arial" w:hAnsi="Arial" w:cs="Arial"/>
          <w:b/>
          <w:sz w:val="24"/>
          <w:szCs w:val="24"/>
        </w:rPr>
        <w:t> :</w:t>
      </w:r>
    </w:p>
    <w:bookmarkEnd w:id="1"/>
    <w:bookmarkEnd w:id="2"/>
    <w:bookmarkEnd w:id="0"/>
    <w:p w14:paraId="7FBA9BBF" w14:textId="77777777" w:rsidR="00347142" w:rsidRPr="003B1009" w:rsidRDefault="00347142" w:rsidP="00347142">
      <w:pPr>
        <w:pStyle w:val="Paragraphedeliste"/>
        <w:numPr>
          <w:ilvl w:val="0"/>
          <w:numId w:val="9"/>
        </w:numPr>
        <w:overflowPunct w:val="0"/>
        <w:autoSpaceDE w:val="0"/>
        <w:autoSpaceDN w:val="0"/>
        <w:ind w:left="1068"/>
        <w:textAlignment w:val="baseline"/>
        <w:rPr>
          <w:rFonts w:ascii="Arial" w:eastAsia="Times New Roman" w:hAnsi="Arial" w:cs="Arial"/>
        </w:rPr>
      </w:pPr>
      <w:r w:rsidRPr="003B1009">
        <w:rPr>
          <w:rFonts w:ascii="Arial" w:eastAsia="Times New Roman" w:hAnsi="Arial" w:cs="Arial"/>
        </w:rPr>
        <w:t>Pouvoir à donner,</w:t>
      </w:r>
    </w:p>
    <w:p w14:paraId="34F5E90C" w14:textId="5E309ABC" w:rsidR="00347142" w:rsidRPr="003B1009" w:rsidRDefault="00347142" w:rsidP="00347142">
      <w:pPr>
        <w:pStyle w:val="Paragraphedeliste"/>
        <w:numPr>
          <w:ilvl w:val="0"/>
          <w:numId w:val="9"/>
        </w:numPr>
        <w:overflowPunct w:val="0"/>
        <w:autoSpaceDE w:val="0"/>
        <w:autoSpaceDN w:val="0"/>
        <w:ind w:left="1068"/>
        <w:textAlignment w:val="baseline"/>
        <w:rPr>
          <w:rFonts w:ascii="Arial" w:eastAsia="Times New Roman" w:hAnsi="Arial" w:cs="Arial"/>
        </w:rPr>
      </w:pPr>
      <w:r w:rsidRPr="003B1009">
        <w:rPr>
          <w:rFonts w:ascii="Arial" w:eastAsia="Times New Roman" w:hAnsi="Arial" w:cs="Arial"/>
        </w:rPr>
        <w:t>Approbation du compte rendu du comité directeur du 1</w:t>
      </w:r>
      <w:r w:rsidR="00C9692F" w:rsidRPr="003B1009">
        <w:rPr>
          <w:rFonts w:ascii="Arial" w:eastAsia="Times New Roman" w:hAnsi="Arial" w:cs="Arial"/>
        </w:rPr>
        <w:t>3/06/</w:t>
      </w:r>
      <w:r w:rsidRPr="003B1009">
        <w:rPr>
          <w:rFonts w:ascii="Arial" w:eastAsia="Times New Roman" w:hAnsi="Arial" w:cs="Arial"/>
        </w:rPr>
        <w:t>2025 (compte rendu en PJ),</w:t>
      </w:r>
    </w:p>
    <w:p w14:paraId="2F48E7E0" w14:textId="4E7E1E6D" w:rsidR="00347142" w:rsidRPr="003B1009" w:rsidRDefault="00347142" w:rsidP="00C9692F">
      <w:pPr>
        <w:pStyle w:val="Paragraphedeliste"/>
        <w:numPr>
          <w:ilvl w:val="0"/>
          <w:numId w:val="9"/>
        </w:numPr>
        <w:overflowPunct w:val="0"/>
        <w:autoSpaceDE w:val="0"/>
        <w:autoSpaceDN w:val="0"/>
        <w:ind w:left="1068"/>
        <w:textAlignment w:val="baseline"/>
        <w:rPr>
          <w:rFonts w:ascii="Arial" w:eastAsia="Times New Roman" w:hAnsi="Arial" w:cs="Arial"/>
        </w:rPr>
      </w:pPr>
      <w:r w:rsidRPr="003B1009">
        <w:rPr>
          <w:rFonts w:ascii="Arial" w:eastAsia="Times New Roman" w:hAnsi="Arial" w:cs="Arial"/>
        </w:rPr>
        <w:t xml:space="preserve">Syndicalisation </w:t>
      </w:r>
      <w:r w:rsidRPr="003B1009">
        <w:rPr>
          <w:rFonts w:ascii="Arial" w:eastAsia="Times New Roman" w:hAnsi="Arial" w:cs="Arial"/>
          <w:b/>
          <w:bCs/>
        </w:rPr>
        <w:t>:</w:t>
      </w:r>
      <w:r w:rsidRPr="003B1009">
        <w:rPr>
          <w:rFonts w:ascii="Arial" w:eastAsia="Times New Roman" w:hAnsi="Arial" w:cs="Arial"/>
        </w:rPr>
        <w:t xml:space="preserve"> Etat des lieux des cotisations, reversement cotisations, appel national,</w:t>
      </w:r>
      <w:r w:rsidR="007078A8" w:rsidRPr="003B1009">
        <w:rPr>
          <w:rFonts w:ascii="Arial" w:eastAsia="Times New Roman" w:hAnsi="Arial" w:cs="Arial"/>
        </w:rPr>
        <w:t xml:space="preserve"> séminaire des ambassadeurs CSMF</w:t>
      </w:r>
      <w:r w:rsidR="00FE1791">
        <w:rPr>
          <w:rFonts w:ascii="Arial" w:eastAsia="Times New Roman" w:hAnsi="Arial" w:cs="Arial"/>
        </w:rPr>
        <w:t>.</w:t>
      </w:r>
    </w:p>
    <w:p w14:paraId="5D176D20" w14:textId="5D11ACF3" w:rsidR="00877007" w:rsidRPr="003B1009" w:rsidRDefault="00347142" w:rsidP="007078A8">
      <w:pPr>
        <w:numPr>
          <w:ilvl w:val="0"/>
          <w:numId w:val="9"/>
        </w:numPr>
        <w:overflowPunct w:val="0"/>
        <w:autoSpaceDE w:val="0"/>
        <w:autoSpaceDN w:val="0"/>
        <w:spacing w:after="0" w:line="240" w:lineRule="auto"/>
        <w:ind w:left="1068"/>
        <w:textAlignment w:val="baseline"/>
        <w:rPr>
          <w:rFonts w:ascii="Arial" w:eastAsia="Times New Roman" w:hAnsi="Arial" w:cs="Arial"/>
        </w:rPr>
      </w:pPr>
      <w:r w:rsidRPr="003B1009">
        <w:rPr>
          <w:rFonts w:ascii="Arial" w:eastAsia="Times New Roman" w:hAnsi="Arial" w:cs="Arial"/>
        </w:rPr>
        <w:t>Actualités politiques :</w:t>
      </w:r>
    </w:p>
    <w:p w14:paraId="12DBDDC1" w14:textId="7B89739E" w:rsidR="003B1009" w:rsidRPr="003B1009" w:rsidRDefault="003B1009" w:rsidP="00877007">
      <w:pPr>
        <w:pStyle w:val="Paragraphedeliste"/>
        <w:numPr>
          <w:ilvl w:val="0"/>
          <w:numId w:val="10"/>
        </w:numPr>
        <w:ind w:left="1428"/>
        <w:contextualSpacing/>
        <w:rPr>
          <w:rFonts w:ascii="Arial" w:eastAsia="Times New Roman" w:hAnsi="Arial" w:cs="Arial"/>
        </w:rPr>
      </w:pPr>
      <w:r w:rsidRPr="003B1009">
        <w:rPr>
          <w:rFonts w:ascii="Arial" w:eastAsia="Times New Roman" w:hAnsi="Arial" w:cs="Arial"/>
        </w:rPr>
        <w:t>Situation politique / PLFSS 2026</w:t>
      </w:r>
      <w:r w:rsidR="00FE1791">
        <w:rPr>
          <w:rFonts w:ascii="Arial" w:eastAsia="Times New Roman" w:hAnsi="Arial" w:cs="Arial"/>
        </w:rPr>
        <w:t>,</w:t>
      </w:r>
    </w:p>
    <w:p w14:paraId="66C246DB" w14:textId="05D9E2BB" w:rsidR="00877007" w:rsidRPr="003B1009" w:rsidRDefault="003B1009" w:rsidP="00877007">
      <w:pPr>
        <w:pStyle w:val="Paragraphedeliste"/>
        <w:numPr>
          <w:ilvl w:val="0"/>
          <w:numId w:val="10"/>
        </w:numPr>
        <w:ind w:left="1428"/>
        <w:contextualSpacing/>
        <w:rPr>
          <w:rFonts w:ascii="Arial" w:eastAsia="Times New Roman" w:hAnsi="Arial" w:cs="Arial"/>
        </w:rPr>
      </w:pPr>
      <w:r w:rsidRPr="003B1009">
        <w:rPr>
          <w:rFonts w:ascii="Arial" w:eastAsia="Times New Roman" w:hAnsi="Arial" w:cs="Arial"/>
        </w:rPr>
        <w:t>Pacte de santé territorial,</w:t>
      </w:r>
    </w:p>
    <w:p w14:paraId="190CC710" w14:textId="63256EAE" w:rsidR="00877007" w:rsidRPr="003B1009" w:rsidRDefault="003B1009" w:rsidP="00877007">
      <w:pPr>
        <w:pStyle w:val="Paragraphedeliste"/>
        <w:numPr>
          <w:ilvl w:val="0"/>
          <w:numId w:val="10"/>
        </w:numPr>
        <w:ind w:left="1428"/>
        <w:contextualSpacing/>
        <w:rPr>
          <w:rFonts w:ascii="Arial" w:eastAsia="Times New Roman" w:hAnsi="Arial" w:cs="Arial"/>
        </w:rPr>
      </w:pPr>
      <w:r w:rsidRPr="003B1009">
        <w:rPr>
          <w:rFonts w:ascii="Arial" w:eastAsia="Times New Roman" w:hAnsi="Arial" w:cs="Arial"/>
        </w:rPr>
        <w:t>Docteurs Juniors</w:t>
      </w:r>
      <w:r w:rsidR="00FE1791">
        <w:rPr>
          <w:rFonts w:ascii="Arial" w:eastAsia="Times New Roman" w:hAnsi="Arial" w:cs="Arial"/>
        </w:rPr>
        <w:t>,</w:t>
      </w:r>
    </w:p>
    <w:p w14:paraId="1A3D82A3" w14:textId="4124D253" w:rsidR="00877007" w:rsidRPr="003B1009" w:rsidRDefault="003B1009" w:rsidP="00877007">
      <w:pPr>
        <w:pStyle w:val="Paragraphedeliste"/>
        <w:numPr>
          <w:ilvl w:val="0"/>
          <w:numId w:val="10"/>
        </w:numPr>
        <w:ind w:left="1428"/>
        <w:contextualSpacing/>
        <w:rPr>
          <w:rFonts w:ascii="Arial" w:eastAsia="Times New Roman" w:hAnsi="Arial" w:cs="Arial"/>
        </w:rPr>
      </w:pPr>
      <w:r w:rsidRPr="003B1009">
        <w:rPr>
          <w:rFonts w:ascii="Arial" w:eastAsia="Times New Roman" w:hAnsi="Arial" w:cs="Arial"/>
        </w:rPr>
        <w:t>SAS / PDSA</w:t>
      </w:r>
      <w:r w:rsidR="00B16A07">
        <w:rPr>
          <w:rFonts w:ascii="Arial" w:eastAsia="Times New Roman" w:hAnsi="Arial" w:cs="Arial"/>
        </w:rPr>
        <w:t>.</w:t>
      </w:r>
    </w:p>
    <w:p w14:paraId="70A78DCA" w14:textId="77777777" w:rsidR="00347142" w:rsidRPr="003B1009" w:rsidRDefault="00347142" w:rsidP="00ED4D45">
      <w:pPr>
        <w:numPr>
          <w:ilvl w:val="0"/>
          <w:numId w:val="9"/>
        </w:numPr>
        <w:spacing w:after="0" w:line="240" w:lineRule="auto"/>
        <w:ind w:left="1066" w:hanging="357"/>
        <w:jc w:val="both"/>
        <w:rPr>
          <w:rFonts w:ascii="Arial" w:eastAsia="Times New Roman" w:hAnsi="Arial" w:cs="Arial"/>
        </w:rPr>
      </w:pPr>
      <w:r w:rsidRPr="003B1009">
        <w:rPr>
          <w:rFonts w:ascii="Arial" w:eastAsia="Times New Roman" w:hAnsi="Arial" w:cs="Arial"/>
        </w:rPr>
        <w:t xml:space="preserve">Actualités conventionnelles : </w:t>
      </w:r>
    </w:p>
    <w:p w14:paraId="66F76BB3" w14:textId="31ADBFDF" w:rsidR="00347142" w:rsidRPr="003B1009" w:rsidRDefault="00347142" w:rsidP="00E53BE6">
      <w:pPr>
        <w:pStyle w:val="NormalWeb"/>
        <w:spacing w:before="0" w:beforeAutospacing="0" w:after="0" w:afterAutospacing="0"/>
        <w:ind w:left="1368"/>
        <w:rPr>
          <w:rFonts w:ascii="Arial" w:hAnsi="Arial" w:cs="Arial"/>
          <w:sz w:val="22"/>
          <w:szCs w:val="22"/>
        </w:rPr>
      </w:pPr>
      <w:r w:rsidRPr="003B1009">
        <w:rPr>
          <w:rFonts w:ascii="Arial" w:hAnsi="Arial" w:cs="Arial"/>
          <w:sz w:val="22"/>
          <w:szCs w:val="22"/>
        </w:rPr>
        <w:t xml:space="preserve">- CPN </w:t>
      </w:r>
      <w:r w:rsidR="00AA4CA8" w:rsidRPr="003B1009">
        <w:rPr>
          <w:rFonts w:ascii="Arial" w:hAnsi="Arial" w:cs="Arial"/>
          <w:sz w:val="22"/>
          <w:szCs w:val="22"/>
        </w:rPr>
        <w:t xml:space="preserve">du </w:t>
      </w:r>
      <w:r w:rsidR="00C9692F" w:rsidRPr="003B1009">
        <w:rPr>
          <w:rFonts w:ascii="Arial" w:hAnsi="Arial" w:cs="Arial"/>
          <w:sz w:val="22"/>
          <w:szCs w:val="22"/>
        </w:rPr>
        <w:t>10.09.2025</w:t>
      </w:r>
    </w:p>
    <w:p w14:paraId="3CEBB2D4" w14:textId="2965B067" w:rsidR="00347142" w:rsidRPr="003B1009" w:rsidRDefault="00347142" w:rsidP="00E53BE6">
      <w:pPr>
        <w:pStyle w:val="NormalWeb"/>
        <w:spacing w:before="0" w:beforeAutospacing="0" w:after="0" w:afterAutospacing="0"/>
        <w:ind w:left="1068"/>
        <w:rPr>
          <w:rFonts w:ascii="Arial" w:hAnsi="Arial" w:cs="Arial"/>
          <w:sz w:val="22"/>
          <w:szCs w:val="22"/>
        </w:rPr>
      </w:pPr>
      <w:r w:rsidRPr="003B1009">
        <w:rPr>
          <w:rFonts w:ascii="Arial" w:hAnsi="Arial" w:cs="Arial"/>
          <w:sz w:val="22"/>
          <w:szCs w:val="22"/>
        </w:rPr>
        <w:t>     - Boycott Certificat Analogues LGP1</w:t>
      </w:r>
      <w:r w:rsidR="00FE1791">
        <w:rPr>
          <w:rFonts w:ascii="Arial" w:hAnsi="Arial" w:cs="Arial"/>
          <w:sz w:val="22"/>
          <w:szCs w:val="22"/>
        </w:rPr>
        <w:t>,</w:t>
      </w:r>
    </w:p>
    <w:p w14:paraId="39385212" w14:textId="3D2D2361" w:rsidR="00347142" w:rsidRPr="003B1009" w:rsidRDefault="00347142" w:rsidP="00E53BE6">
      <w:pPr>
        <w:pStyle w:val="NormalWeb"/>
        <w:spacing w:before="0" w:beforeAutospacing="0" w:after="0" w:afterAutospacing="0"/>
        <w:ind w:left="1068"/>
        <w:rPr>
          <w:rFonts w:ascii="Arial" w:hAnsi="Arial" w:cs="Arial"/>
          <w:sz w:val="22"/>
          <w:szCs w:val="22"/>
        </w:rPr>
      </w:pPr>
      <w:r w:rsidRPr="003B1009">
        <w:rPr>
          <w:rFonts w:ascii="Arial" w:hAnsi="Arial" w:cs="Arial"/>
          <w:sz w:val="22"/>
          <w:szCs w:val="22"/>
        </w:rPr>
        <w:t>     - Protocole imagerie</w:t>
      </w:r>
      <w:r w:rsidR="00FE1791">
        <w:rPr>
          <w:rFonts w:ascii="Arial" w:hAnsi="Arial" w:cs="Arial"/>
          <w:sz w:val="22"/>
          <w:szCs w:val="22"/>
        </w:rPr>
        <w:t>,</w:t>
      </w:r>
    </w:p>
    <w:p w14:paraId="40B15B53" w14:textId="07B3106A" w:rsidR="00347142" w:rsidRPr="003B1009" w:rsidRDefault="00347142" w:rsidP="00E53BE6">
      <w:pPr>
        <w:pStyle w:val="NormalWeb"/>
        <w:spacing w:before="0" w:beforeAutospacing="0" w:after="0" w:afterAutospacing="0"/>
        <w:ind w:left="1068"/>
        <w:rPr>
          <w:rFonts w:ascii="Arial" w:hAnsi="Arial" w:cs="Arial"/>
          <w:sz w:val="22"/>
          <w:szCs w:val="22"/>
        </w:rPr>
      </w:pPr>
      <w:r w:rsidRPr="003B1009">
        <w:rPr>
          <w:rFonts w:ascii="Arial" w:hAnsi="Arial" w:cs="Arial"/>
          <w:sz w:val="22"/>
          <w:szCs w:val="22"/>
        </w:rPr>
        <w:t>     - Campagne 2025 MSO/MSAP 2025</w:t>
      </w:r>
      <w:r w:rsidR="00FE1791">
        <w:rPr>
          <w:rFonts w:ascii="Arial" w:hAnsi="Arial" w:cs="Arial"/>
          <w:sz w:val="22"/>
          <w:szCs w:val="22"/>
        </w:rPr>
        <w:t>,</w:t>
      </w:r>
    </w:p>
    <w:p w14:paraId="6F09505F" w14:textId="0F3FA4DB" w:rsidR="00347142" w:rsidRDefault="00347142" w:rsidP="00E53BE6">
      <w:pPr>
        <w:pStyle w:val="NormalWeb"/>
        <w:spacing w:before="0" w:beforeAutospacing="0" w:after="0" w:afterAutospacing="0"/>
        <w:ind w:left="1068"/>
        <w:rPr>
          <w:rFonts w:ascii="Arial" w:hAnsi="Arial" w:cs="Arial"/>
          <w:sz w:val="22"/>
          <w:szCs w:val="22"/>
        </w:rPr>
      </w:pPr>
      <w:r w:rsidRPr="003B1009">
        <w:rPr>
          <w:rFonts w:ascii="Arial" w:hAnsi="Arial" w:cs="Arial"/>
          <w:sz w:val="22"/>
          <w:szCs w:val="22"/>
        </w:rPr>
        <w:t>     - ACI MSP</w:t>
      </w:r>
      <w:r w:rsidR="00FE1791">
        <w:rPr>
          <w:rFonts w:ascii="Arial" w:hAnsi="Arial" w:cs="Arial"/>
          <w:sz w:val="22"/>
          <w:szCs w:val="22"/>
        </w:rPr>
        <w:t>.</w:t>
      </w:r>
    </w:p>
    <w:p w14:paraId="2C5B0A59" w14:textId="62E0B51E" w:rsidR="00FE1791" w:rsidRDefault="00ED4D45" w:rsidP="00ED4D45">
      <w:pPr>
        <w:pStyle w:val="Paragraphedeliste"/>
        <w:numPr>
          <w:ilvl w:val="0"/>
          <w:numId w:val="9"/>
        </w:numPr>
        <w:tabs>
          <w:tab w:val="clear" w:pos="720"/>
        </w:tabs>
        <w:ind w:left="1066" w:hanging="357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 I</w:t>
      </w:r>
      <w:r w:rsidR="00FE1791" w:rsidRPr="003B1009">
        <w:rPr>
          <w:rFonts w:ascii="Arial" w:eastAsia="Times New Roman" w:hAnsi="Arial" w:cs="Arial"/>
        </w:rPr>
        <w:t>ntervention de notre partenaire NOVUUS,</w:t>
      </w:r>
    </w:p>
    <w:p w14:paraId="4B52E65F" w14:textId="6B630DD8" w:rsidR="00207D4C" w:rsidRPr="00FE1791" w:rsidRDefault="00347142" w:rsidP="00ED4D45">
      <w:pPr>
        <w:pStyle w:val="Paragraphedeliste"/>
        <w:numPr>
          <w:ilvl w:val="0"/>
          <w:numId w:val="9"/>
        </w:numPr>
        <w:ind w:left="1066" w:hanging="357"/>
        <w:rPr>
          <w:rFonts w:ascii="Arial" w:eastAsia="Times New Roman" w:hAnsi="Arial" w:cs="Arial"/>
        </w:rPr>
      </w:pPr>
      <w:r w:rsidRPr="00FE1791">
        <w:rPr>
          <w:rFonts w:ascii="Arial" w:eastAsia="Times New Roman" w:hAnsi="Arial" w:cs="Arial"/>
        </w:rPr>
        <w:t>Questions diverses</w:t>
      </w:r>
      <w:r w:rsidR="00FE1791">
        <w:rPr>
          <w:rFonts w:ascii="Arial" w:eastAsia="Times New Roman" w:hAnsi="Arial" w:cs="Arial"/>
        </w:rPr>
        <w:t xml:space="preserve"> (Collège de Médecine Générale, …)</w:t>
      </w:r>
    </w:p>
    <w:p w14:paraId="74B955C2" w14:textId="77777777" w:rsidR="00347142" w:rsidRPr="00FE1791" w:rsidRDefault="00347142" w:rsidP="00347142">
      <w:pPr>
        <w:overflowPunct w:val="0"/>
        <w:autoSpaceDE w:val="0"/>
        <w:autoSpaceDN w:val="0"/>
        <w:ind w:left="708"/>
        <w:textAlignment w:val="baseline"/>
        <w:rPr>
          <w:rFonts w:ascii="Arial" w:eastAsia="Times New Roman" w:hAnsi="Arial" w:cs="Arial"/>
          <w:sz w:val="10"/>
          <w:szCs w:val="10"/>
        </w:rPr>
      </w:pPr>
    </w:p>
    <w:p w14:paraId="779D7019" w14:textId="76E24308" w:rsidR="00F64D09" w:rsidRPr="00FE1791" w:rsidRDefault="00F64D09" w:rsidP="00207D4C">
      <w:pPr>
        <w:rPr>
          <w:rFonts w:ascii="Arial" w:hAnsi="Arial" w:cs="Arial"/>
        </w:rPr>
      </w:pPr>
      <w:r w:rsidRPr="00FE1791">
        <w:rPr>
          <w:rFonts w:ascii="Arial" w:hAnsi="Arial" w:cs="Arial"/>
        </w:rPr>
        <w:t>Merci pour votre</w:t>
      </w:r>
      <w:r w:rsidR="00DD47F7" w:rsidRPr="00FE1791">
        <w:rPr>
          <w:rFonts w:ascii="Arial" w:hAnsi="Arial" w:cs="Arial"/>
        </w:rPr>
        <w:t xml:space="preserve"> participation </w:t>
      </w:r>
      <w:r w:rsidRPr="00FE1791">
        <w:rPr>
          <w:rFonts w:ascii="Arial" w:hAnsi="Arial" w:cs="Arial"/>
        </w:rPr>
        <w:t>ou, à défaut, nous renvoyer par mail la procuration ci-jointe.</w:t>
      </w:r>
    </w:p>
    <w:p w14:paraId="28E68A4E" w14:textId="6817952D" w:rsidR="00E53BE6" w:rsidRPr="00FE1791" w:rsidRDefault="00207D4C">
      <w:pPr>
        <w:rPr>
          <w:rFonts w:ascii="Arial" w:hAnsi="Arial" w:cs="Arial"/>
        </w:rPr>
      </w:pPr>
      <w:r w:rsidRPr="00FE1791">
        <w:rPr>
          <w:rFonts w:ascii="Arial" w:hAnsi="Arial" w:cs="Arial"/>
        </w:rPr>
        <w:t>A bientôt.</w:t>
      </w:r>
    </w:p>
    <w:p w14:paraId="2182C084" w14:textId="77777777" w:rsidR="007078A8" w:rsidRDefault="00207D4C" w:rsidP="00E53BE6">
      <w:pPr>
        <w:jc w:val="right"/>
        <w:rPr>
          <w:rFonts w:ascii="Arial" w:hAnsi="Arial" w:cs="Arial"/>
          <w:b/>
        </w:rPr>
      </w:pPr>
      <w:r w:rsidRPr="00765D99">
        <w:rPr>
          <w:rFonts w:ascii="Arial" w:hAnsi="Arial" w:cs="Arial"/>
          <w:b/>
        </w:rPr>
        <w:t>Dr Sylvaine LE LIBOUX</w:t>
      </w:r>
      <w:r w:rsidR="0056505E">
        <w:rPr>
          <w:rFonts w:ascii="Arial" w:hAnsi="Arial" w:cs="Arial"/>
          <w:b/>
        </w:rPr>
        <w:t>,</w:t>
      </w:r>
      <w:r w:rsidR="00347142">
        <w:rPr>
          <w:rFonts w:ascii="Arial" w:hAnsi="Arial" w:cs="Arial"/>
          <w:b/>
        </w:rPr>
        <w:t xml:space="preserve"> </w:t>
      </w:r>
    </w:p>
    <w:p w14:paraId="2BE5EC4B" w14:textId="0FD2B552" w:rsidR="002805A5" w:rsidRPr="00E53BE6" w:rsidRDefault="00207D4C" w:rsidP="00E53BE6">
      <w:pPr>
        <w:jc w:val="right"/>
        <w:rPr>
          <w:rFonts w:ascii="Arial" w:hAnsi="Arial" w:cs="Arial"/>
        </w:rPr>
      </w:pPr>
      <w:r w:rsidRPr="00765D99">
        <w:rPr>
          <w:rFonts w:ascii="Arial" w:hAnsi="Arial" w:cs="Arial"/>
          <w:b/>
        </w:rPr>
        <w:t>Secrétaire Générale</w:t>
      </w:r>
    </w:p>
    <w:sectPr w:rsidR="002805A5" w:rsidRPr="00E53BE6" w:rsidSect="00E53BE6">
      <w:headerReference w:type="default" r:id="rId7"/>
      <w:footerReference w:type="default" r:id="rId8"/>
      <w:pgSz w:w="11906" w:h="16838"/>
      <w:pgMar w:top="567" w:right="964" w:bottom="567" w:left="1021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6CEAD7" w14:textId="77777777" w:rsidR="00C32F27" w:rsidRDefault="00C32F27" w:rsidP="0052606B">
      <w:pPr>
        <w:spacing w:after="0" w:line="240" w:lineRule="auto"/>
      </w:pPr>
      <w:r>
        <w:separator/>
      </w:r>
    </w:p>
  </w:endnote>
  <w:endnote w:type="continuationSeparator" w:id="0">
    <w:p w14:paraId="3B6A8773" w14:textId="77777777" w:rsidR="00C32F27" w:rsidRDefault="00C32F27" w:rsidP="005260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BE9431" w14:textId="77777777" w:rsidR="0052606B" w:rsidRDefault="00933A6C" w:rsidP="00207D4C">
    <w:pPr>
      <w:pStyle w:val="Pieddepage"/>
      <w:ind w:left="142"/>
    </w:pPr>
    <w:r>
      <w:rPr>
        <w:noProof/>
        <w:lang w:eastAsia="fr-FR"/>
      </w:rPr>
      <w:drawing>
        <wp:inline distT="0" distB="0" distL="0" distR="0" wp14:anchorId="59E097DA" wp14:editId="42CC23E5">
          <wp:extent cx="5085273" cy="1463499"/>
          <wp:effectExtent l="0" t="0" r="1270" b="381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90719_CSMF-bas-G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26882" cy="150425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3C6E68" w14:textId="77777777" w:rsidR="00C32F27" w:rsidRDefault="00C32F27" w:rsidP="0052606B">
      <w:pPr>
        <w:spacing w:after="0" w:line="240" w:lineRule="auto"/>
      </w:pPr>
      <w:r>
        <w:separator/>
      </w:r>
    </w:p>
  </w:footnote>
  <w:footnote w:type="continuationSeparator" w:id="0">
    <w:p w14:paraId="1556598A" w14:textId="77777777" w:rsidR="00C32F27" w:rsidRDefault="00C32F27" w:rsidP="005260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CE4F4F" w14:textId="77777777" w:rsidR="00F36B54" w:rsidRDefault="00A11686" w:rsidP="00E53BE6">
    <w:pPr>
      <w:pStyle w:val="En-tte"/>
      <w:ind w:left="1417" w:hanging="709"/>
    </w:pPr>
    <w:r>
      <w:rPr>
        <w:noProof/>
        <w:lang w:eastAsia="fr-FR"/>
      </w:rPr>
      <w:drawing>
        <wp:inline distT="0" distB="0" distL="0" distR="0" wp14:anchorId="7CB2D98C" wp14:editId="42FF902A">
          <wp:extent cx="5820038" cy="1621295"/>
          <wp:effectExtent l="0" t="0" r="0" b="0"/>
          <wp:docPr id="4" name="Imag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90719_CSMF-tete-G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04035" cy="164469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3FC85C3C"/>
    <w:lvl w:ilvl="0">
      <w:numFmt w:val="decimal"/>
      <w:lvlText w:val="*"/>
      <w:lvlJc w:val="left"/>
    </w:lvl>
  </w:abstractNum>
  <w:abstractNum w:abstractNumId="1" w15:restartNumberingAfterBreak="0">
    <w:nsid w:val="0E5747D0"/>
    <w:multiLevelType w:val="hybridMultilevel"/>
    <w:tmpl w:val="1CA2C32E"/>
    <w:lvl w:ilvl="0" w:tplc="CC069B8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872D20"/>
    <w:multiLevelType w:val="hybridMultilevel"/>
    <w:tmpl w:val="B5E468FE"/>
    <w:lvl w:ilvl="0" w:tplc="040C000F">
      <w:start w:val="1"/>
      <w:numFmt w:val="decimal"/>
      <w:lvlText w:val="%1."/>
      <w:lvlJc w:val="left"/>
      <w:pPr>
        <w:ind w:left="1788" w:hanging="360"/>
      </w:pPr>
    </w:lvl>
    <w:lvl w:ilvl="1" w:tplc="040C0019" w:tentative="1">
      <w:start w:val="1"/>
      <w:numFmt w:val="lowerLetter"/>
      <w:lvlText w:val="%2."/>
      <w:lvlJc w:val="left"/>
      <w:pPr>
        <w:ind w:left="2508" w:hanging="360"/>
      </w:pPr>
    </w:lvl>
    <w:lvl w:ilvl="2" w:tplc="040C001B" w:tentative="1">
      <w:start w:val="1"/>
      <w:numFmt w:val="lowerRoman"/>
      <w:lvlText w:val="%3."/>
      <w:lvlJc w:val="right"/>
      <w:pPr>
        <w:ind w:left="3228" w:hanging="180"/>
      </w:pPr>
    </w:lvl>
    <w:lvl w:ilvl="3" w:tplc="040C000F" w:tentative="1">
      <w:start w:val="1"/>
      <w:numFmt w:val="decimal"/>
      <w:lvlText w:val="%4."/>
      <w:lvlJc w:val="left"/>
      <w:pPr>
        <w:ind w:left="3948" w:hanging="360"/>
      </w:pPr>
    </w:lvl>
    <w:lvl w:ilvl="4" w:tplc="040C0019" w:tentative="1">
      <w:start w:val="1"/>
      <w:numFmt w:val="lowerLetter"/>
      <w:lvlText w:val="%5."/>
      <w:lvlJc w:val="left"/>
      <w:pPr>
        <w:ind w:left="4668" w:hanging="360"/>
      </w:pPr>
    </w:lvl>
    <w:lvl w:ilvl="5" w:tplc="040C001B" w:tentative="1">
      <w:start w:val="1"/>
      <w:numFmt w:val="lowerRoman"/>
      <w:lvlText w:val="%6."/>
      <w:lvlJc w:val="right"/>
      <w:pPr>
        <w:ind w:left="5388" w:hanging="180"/>
      </w:pPr>
    </w:lvl>
    <w:lvl w:ilvl="6" w:tplc="040C000F" w:tentative="1">
      <w:start w:val="1"/>
      <w:numFmt w:val="decimal"/>
      <w:lvlText w:val="%7."/>
      <w:lvlJc w:val="left"/>
      <w:pPr>
        <w:ind w:left="6108" w:hanging="360"/>
      </w:pPr>
    </w:lvl>
    <w:lvl w:ilvl="7" w:tplc="040C0019" w:tentative="1">
      <w:start w:val="1"/>
      <w:numFmt w:val="lowerLetter"/>
      <w:lvlText w:val="%8."/>
      <w:lvlJc w:val="left"/>
      <w:pPr>
        <w:ind w:left="6828" w:hanging="360"/>
      </w:pPr>
    </w:lvl>
    <w:lvl w:ilvl="8" w:tplc="040C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3" w15:restartNumberingAfterBreak="0">
    <w:nsid w:val="1C936C1F"/>
    <w:multiLevelType w:val="hybridMultilevel"/>
    <w:tmpl w:val="4322D592"/>
    <w:lvl w:ilvl="0" w:tplc="040C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3E952D93"/>
    <w:multiLevelType w:val="hybridMultilevel"/>
    <w:tmpl w:val="4D482752"/>
    <w:lvl w:ilvl="0" w:tplc="3FC85C3C">
      <w:start w:val="1"/>
      <w:numFmt w:val="bullet"/>
      <w:lvlText w:val=""/>
      <w:legacy w:legacy="1" w:legacySpace="0" w:legacyIndent="283"/>
      <w:lvlJc w:val="left"/>
      <w:pPr>
        <w:ind w:left="2410" w:hanging="283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tabs>
          <w:tab w:val="num" w:pos="1457"/>
        </w:tabs>
        <w:ind w:left="1457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77"/>
        </w:tabs>
        <w:ind w:left="21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97"/>
        </w:tabs>
        <w:ind w:left="28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17"/>
        </w:tabs>
        <w:ind w:left="3617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37"/>
        </w:tabs>
        <w:ind w:left="43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57"/>
        </w:tabs>
        <w:ind w:left="50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77"/>
        </w:tabs>
        <w:ind w:left="5777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97"/>
        </w:tabs>
        <w:ind w:left="6497" w:hanging="360"/>
      </w:pPr>
      <w:rPr>
        <w:rFonts w:ascii="Wingdings" w:hAnsi="Wingdings" w:hint="default"/>
      </w:rPr>
    </w:lvl>
  </w:abstractNum>
  <w:abstractNum w:abstractNumId="5" w15:restartNumberingAfterBreak="0">
    <w:nsid w:val="47375DA9"/>
    <w:multiLevelType w:val="hybridMultilevel"/>
    <w:tmpl w:val="C8FCEA98"/>
    <w:lvl w:ilvl="0" w:tplc="B32ABEE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6021A8"/>
    <w:multiLevelType w:val="hybridMultilevel"/>
    <w:tmpl w:val="C30675FA"/>
    <w:lvl w:ilvl="0" w:tplc="040C0001">
      <w:start w:val="1"/>
      <w:numFmt w:val="bullet"/>
      <w:lvlText w:val="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2498"/>
        </w:tabs>
        <w:ind w:left="2498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3218"/>
        </w:tabs>
        <w:ind w:left="32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938"/>
        </w:tabs>
        <w:ind w:left="39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658"/>
        </w:tabs>
        <w:ind w:left="4658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378"/>
        </w:tabs>
        <w:ind w:left="53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6098"/>
        </w:tabs>
        <w:ind w:left="60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818"/>
        </w:tabs>
        <w:ind w:left="6818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538"/>
        </w:tabs>
        <w:ind w:left="7538" w:hanging="360"/>
      </w:pPr>
      <w:rPr>
        <w:rFonts w:ascii="Wingdings" w:hAnsi="Wingdings" w:hint="default"/>
      </w:rPr>
    </w:lvl>
  </w:abstractNum>
  <w:abstractNum w:abstractNumId="7" w15:restartNumberingAfterBreak="0">
    <w:nsid w:val="5A972484"/>
    <w:multiLevelType w:val="hybridMultilevel"/>
    <w:tmpl w:val="57B40686"/>
    <w:lvl w:ilvl="0" w:tplc="040C0001">
      <w:start w:val="1"/>
      <w:numFmt w:val="bullet"/>
      <w:lvlText w:val="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</w:rPr>
    </w:lvl>
    <w:lvl w:ilvl="1" w:tplc="2A9E5452">
      <w:start w:val="79"/>
      <w:numFmt w:val="bullet"/>
      <w:lvlText w:val="-"/>
      <w:lvlJc w:val="left"/>
      <w:pPr>
        <w:tabs>
          <w:tab w:val="num" w:pos="2574"/>
        </w:tabs>
        <w:ind w:left="2574" w:hanging="360"/>
      </w:pPr>
      <w:rPr>
        <w:rFonts w:ascii="Times New Roman" w:eastAsia="Times New Roman" w:hAnsi="Times New Roman" w:cs="Times New Roman" w:hint="default"/>
      </w:rPr>
    </w:lvl>
    <w:lvl w:ilvl="2" w:tplc="040C001B">
      <w:start w:val="1"/>
      <w:numFmt w:val="lowerRoman"/>
      <w:lvlText w:val="%3."/>
      <w:lvlJc w:val="right"/>
      <w:pPr>
        <w:tabs>
          <w:tab w:val="num" w:pos="3294"/>
        </w:tabs>
        <w:ind w:left="3294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4014"/>
        </w:tabs>
        <w:ind w:left="4014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4734"/>
        </w:tabs>
        <w:ind w:left="4734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5454"/>
        </w:tabs>
        <w:ind w:left="5454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6174"/>
        </w:tabs>
        <w:ind w:left="6174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6894"/>
        </w:tabs>
        <w:ind w:left="6894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7614"/>
        </w:tabs>
        <w:ind w:left="7614" w:hanging="180"/>
      </w:pPr>
    </w:lvl>
  </w:abstractNum>
  <w:abstractNum w:abstractNumId="8" w15:restartNumberingAfterBreak="0">
    <w:nsid w:val="7BDF6A0D"/>
    <w:multiLevelType w:val="multilevel"/>
    <w:tmpl w:val="62E8F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24568098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393" w:hanging="283"/>
        </w:pPr>
        <w:rPr>
          <w:rFonts w:ascii="Symbol" w:hAnsi="Symbol" w:hint="default"/>
        </w:rPr>
      </w:lvl>
    </w:lvlOverride>
  </w:num>
  <w:num w:numId="2" w16cid:durableId="2088721686">
    <w:abstractNumId w:val="4"/>
  </w:num>
  <w:num w:numId="3" w16cid:durableId="1049576609">
    <w:abstractNumId w:val="6"/>
  </w:num>
  <w:num w:numId="4" w16cid:durableId="360857390">
    <w:abstractNumId w:val="7"/>
  </w:num>
  <w:num w:numId="5" w16cid:durableId="102893210">
    <w:abstractNumId w:val="3"/>
  </w:num>
  <w:num w:numId="6" w16cid:durableId="2105028534">
    <w:abstractNumId w:val="6"/>
  </w:num>
  <w:num w:numId="7" w16cid:durableId="1472793044">
    <w:abstractNumId w:val="7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081490274">
    <w:abstractNumId w:val="3"/>
  </w:num>
  <w:num w:numId="9" w16cid:durableId="859469166">
    <w:abstractNumId w:val="8"/>
  </w:num>
  <w:num w:numId="10" w16cid:durableId="715276568">
    <w:abstractNumId w:val="1"/>
  </w:num>
  <w:num w:numId="11" w16cid:durableId="368460366">
    <w:abstractNumId w:val="5"/>
  </w:num>
  <w:num w:numId="12" w16cid:durableId="176895867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094"/>
    <w:rsid w:val="00001DD9"/>
    <w:rsid w:val="00016E24"/>
    <w:rsid w:val="000D0131"/>
    <w:rsid w:val="000D7C51"/>
    <w:rsid w:val="00110BA9"/>
    <w:rsid w:val="00135378"/>
    <w:rsid w:val="00165594"/>
    <w:rsid w:val="00207D4C"/>
    <w:rsid w:val="00245C03"/>
    <w:rsid w:val="002805A5"/>
    <w:rsid w:val="00293BB3"/>
    <w:rsid w:val="002A2BDC"/>
    <w:rsid w:val="002A7688"/>
    <w:rsid w:val="002B0E74"/>
    <w:rsid w:val="002E6F37"/>
    <w:rsid w:val="00315EEA"/>
    <w:rsid w:val="00324CB1"/>
    <w:rsid w:val="00347094"/>
    <w:rsid w:val="00347142"/>
    <w:rsid w:val="00365C41"/>
    <w:rsid w:val="00371148"/>
    <w:rsid w:val="00384B07"/>
    <w:rsid w:val="003B1009"/>
    <w:rsid w:val="003E7371"/>
    <w:rsid w:val="003F393A"/>
    <w:rsid w:val="003F39AC"/>
    <w:rsid w:val="00400A55"/>
    <w:rsid w:val="00440977"/>
    <w:rsid w:val="00451A74"/>
    <w:rsid w:val="004B1D33"/>
    <w:rsid w:val="004B3677"/>
    <w:rsid w:val="004C1D62"/>
    <w:rsid w:val="004C2F9E"/>
    <w:rsid w:val="00500DE2"/>
    <w:rsid w:val="0052606B"/>
    <w:rsid w:val="005335A5"/>
    <w:rsid w:val="00562248"/>
    <w:rsid w:val="0056505E"/>
    <w:rsid w:val="00593DBE"/>
    <w:rsid w:val="005C2557"/>
    <w:rsid w:val="00601C72"/>
    <w:rsid w:val="006336B3"/>
    <w:rsid w:val="00633C5B"/>
    <w:rsid w:val="006839D0"/>
    <w:rsid w:val="006A00D3"/>
    <w:rsid w:val="006D1FA9"/>
    <w:rsid w:val="006F2C4B"/>
    <w:rsid w:val="007078A8"/>
    <w:rsid w:val="00733ADB"/>
    <w:rsid w:val="00784FD7"/>
    <w:rsid w:val="007F2442"/>
    <w:rsid w:val="00835C7B"/>
    <w:rsid w:val="0084395F"/>
    <w:rsid w:val="00870FC5"/>
    <w:rsid w:val="00877007"/>
    <w:rsid w:val="008C050A"/>
    <w:rsid w:val="008D6763"/>
    <w:rsid w:val="008E62B0"/>
    <w:rsid w:val="00933A6C"/>
    <w:rsid w:val="00993281"/>
    <w:rsid w:val="009B09E3"/>
    <w:rsid w:val="009D0671"/>
    <w:rsid w:val="00A01780"/>
    <w:rsid w:val="00A11686"/>
    <w:rsid w:val="00A13763"/>
    <w:rsid w:val="00A82AD7"/>
    <w:rsid w:val="00AA4CA8"/>
    <w:rsid w:val="00AC4F60"/>
    <w:rsid w:val="00B16A07"/>
    <w:rsid w:val="00B237C7"/>
    <w:rsid w:val="00B44179"/>
    <w:rsid w:val="00B91A45"/>
    <w:rsid w:val="00BB6F67"/>
    <w:rsid w:val="00BD36DD"/>
    <w:rsid w:val="00C1434C"/>
    <w:rsid w:val="00C32F27"/>
    <w:rsid w:val="00C9692F"/>
    <w:rsid w:val="00CC2BE2"/>
    <w:rsid w:val="00CE2C91"/>
    <w:rsid w:val="00CF35CE"/>
    <w:rsid w:val="00D05901"/>
    <w:rsid w:val="00D128C8"/>
    <w:rsid w:val="00D1551F"/>
    <w:rsid w:val="00D17D0D"/>
    <w:rsid w:val="00DC0505"/>
    <w:rsid w:val="00DD47F7"/>
    <w:rsid w:val="00E464A9"/>
    <w:rsid w:val="00E50AAC"/>
    <w:rsid w:val="00E53BE6"/>
    <w:rsid w:val="00E6231F"/>
    <w:rsid w:val="00E81381"/>
    <w:rsid w:val="00ED4D45"/>
    <w:rsid w:val="00ED76A9"/>
    <w:rsid w:val="00EE07AB"/>
    <w:rsid w:val="00EE4442"/>
    <w:rsid w:val="00F33263"/>
    <w:rsid w:val="00F36B54"/>
    <w:rsid w:val="00F576AE"/>
    <w:rsid w:val="00F64D09"/>
    <w:rsid w:val="00FD514E"/>
    <w:rsid w:val="00FE1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26D555C"/>
  <w15:docId w15:val="{64D7C591-8E9D-4303-9B37-1EFF7CF96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207D4C"/>
    <w:pPr>
      <w:keepNext/>
      <w:keepLines/>
      <w:overflowPunct w:val="0"/>
      <w:autoSpaceDE w:val="0"/>
      <w:autoSpaceDN w:val="0"/>
      <w:adjustRightInd w:val="0"/>
      <w:spacing w:before="40" w:after="0" w:line="240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kern w:val="0"/>
      <w:sz w:val="20"/>
      <w:szCs w:val="20"/>
      <w:lang w:eastAsia="fr-FR"/>
      <w14:ligatures w14:val="none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07D4C"/>
    <w:pPr>
      <w:keepNext/>
      <w:keepLines/>
      <w:overflowPunct w:val="0"/>
      <w:autoSpaceDE w:val="0"/>
      <w:autoSpaceDN w:val="0"/>
      <w:adjustRightInd w:val="0"/>
      <w:spacing w:before="40" w:after="0" w:line="240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kern w:val="0"/>
      <w:sz w:val="21"/>
      <w:szCs w:val="21"/>
      <w:lang w:eastAsia="fr-FR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5260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2606B"/>
  </w:style>
  <w:style w:type="paragraph" w:styleId="Pieddepage">
    <w:name w:val="footer"/>
    <w:basedOn w:val="Normal"/>
    <w:link w:val="PieddepageCar"/>
    <w:uiPriority w:val="99"/>
    <w:unhideWhenUsed/>
    <w:rsid w:val="005260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2606B"/>
  </w:style>
  <w:style w:type="paragraph" w:styleId="Textedebulles">
    <w:name w:val="Balloon Text"/>
    <w:basedOn w:val="Normal"/>
    <w:link w:val="TextedebullesCar"/>
    <w:uiPriority w:val="99"/>
    <w:semiHidden/>
    <w:unhideWhenUsed/>
    <w:rsid w:val="00F36B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36B54"/>
    <w:rPr>
      <w:rFonts w:ascii="Tahoma" w:hAnsi="Tahoma" w:cs="Tahoma"/>
      <w:sz w:val="16"/>
      <w:szCs w:val="16"/>
    </w:rPr>
  </w:style>
  <w:style w:type="character" w:customStyle="1" w:styleId="Titre5Car">
    <w:name w:val="Titre 5 Car"/>
    <w:basedOn w:val="Policepardfaut"/>
    <w:link w:val="Titre5"/>
    <w:uiPriority w:val="9"/>
    <w:semiHidden/>
    <w:rsid w:val="00207D4C"/>
    <w:rPr>
      <w:rFonts w:asciiTheme="majorHAnsi" w:eastAsiaTheme="majorEastAsia" w:hAnsiTheme="majorHAnsi" w:cstheme="majorBidi"/>
      <w:color w:val="2F5496" w:themeColor="accent1" w:themeShade="BF"/>
      <w:kern w:val="0"/>
      <w:sz w:val="20"/>
      <w:szCs w:val="20"/>
      <w:lang w:eastAsia="fr-FR"/>
      <w14:ligatures w14:val="none"/>
    </w:rPr>
  </w:style>
  <w:style w:type="character" w:customStyle="1" w:styleId="Titre9Car">
    <w:name w:val="Titre 9 Car"/>
    <w:basedOn w:val="Policepardfaut"/>
    <w:link w:val="Titre9"/>
    <w:uiPriority w:val="9"/>
    <w:semiHidden/>
    <w:rsid w:val="00207D4C"/>
    <w:rPr>
      <w:rFonts w:asciiTheme="majorHAnsi" w:eastAsiaTheme="majorEastAsia" w:hAnsiTheme="majorHAnsi" w:cstheme="majorBidi"/>
      <w:i/>
      <w:iCs/>
      <w:color w:val="272727" w:themeColor="text1" w:themeTint="D8"/>
      <w:kern w:val="0"/>
      <w:sz w:val="21"/>
      <w:szCs w:val="21"/>
      <w:lang w:eastAsia="fr-FR"/>
      <w14:ligatures w14:val="none"/>
    </w:rPr>
  </w:style>
  <w:style w:type="paragraph" w:customStyle="1" w:styleId="Corpsdetexte32">
    <w:name w:val="Corps de texte 32"/>
    <w:basedOn w:val="Normal"/>
    <w:rsid w:val="00207D4C"/>
    <w:pPr>
      <w:overflowPunct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Times New Roman"/>
      <w:kern w:val="0"/>
      <w:sz w:val="20"/>
      <w:szCs w:val="20"/>
      <w:lang w:eastAsia="fr-FR"/>
      <w14:ligatures w14:val="none"/>
    </w:rPr>
  </w:style>
  <w:style w:type="paragraph" w:customStyle="1" w:styleId="bodytext3">
    <w:name w:val="bodytext3"/>
    <w:basedOn w:val="Normal"/>
    <w:rsid w:val="00207D4C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kern w:val="0"/>
      <w:sz w:val="24"/>
      <w:szCs w:val="24"/>
      <w:lang w:eastAsia="fr-FR"/>
      <w14:ligatures w14:val="none"/>
    </w:rPr>
  </w:style>
  <w:style w:type="character" w:styleId="Lienhypertexte">
    <w:name w:val="Hyperlink"/>
    <w:basedOn w:val="Policepardfaut"/>
    <w:uiPriority w:val="99"/>
    <w:semiHidden/>
    <w:unhideWhenUsed/>
    <w:rsid w:val="00A82AD7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A82AD7"/>
    <w:pPr>
      <w:spacing w:after="0" w:line="240" w:lineRule="auto"/>
      <w:ind w:left="720"/>
    </w:pPr>
    <w:rPr>
      <w:rFonts w:ascii="Aptos" w:hAnsi="Aptos" w:cs="Aptos"/>
      <w:kern w:val="0"/>
    </w:rPr>
  </w:style>
  <w:style w:type="paragraph" w:styleId="NormalWeb">
    <w:name w:val="Normal (Web)"/>
    <w:basedOn w:val="Normal"/>
    <w:uiPriority w:val="99"/>
    <w:unhideWhenUsed/>
    <w:rsid w:val="00347142"/>
    <w:pPr>
      <w:spacing w:before="100" w:beforeAutospacing="1" w:after="100" w:afterAutospacing="1" w:line="240" w:lineRule="auto"/>
    </w:pPr>
    <w:rPr>
      <w:rFonts w:ascii="Aptos" w:hAnsi="Aptos" w:cs="Aptos"/>
      <w:kern w:val="0"/>
      <w:sz w:val="24"/>
      <w:szCs w:val="24"/>
      <w:lang w:eastAsia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18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0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5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.noel\Desktop\ent&#234;te%20G&#233;n&#233;ralistes%20CSMF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entête Généralistes CSMF</Template>
  <TotalTime>0</TotalTime>
  <Pages>1</Pages>
  <Words>192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l.noel</dc:creator>
  <cp:lastModifiedBy>Les Généralistes CSMF</cp:lastModifiedBy>
  <cp:revision>11</cp:revision>
  <cp:lastPrinted>2025-09-16T14:15:00Z</cp:lastPrinted>
  <dcterms:created xsi:type="dcterms:W3CDTF">2025-09-02T09:33:00Z</dcterms:created>
  <dcterms:modified xsi:type="dcterms:W3CDTF">2025-09-16T14:15:00Z</dcterms:modified>
</cp:coreProperties>
</file>