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F8" w:rsidRDefault="004740F8" w:rsidP="004740F8">
      <w:pPr>
        <w:jc w:val="center"/>
        <w:rPr>
          <w:rFonts w:ascii="Arial" w:hAnsi="Arial" w:cs="Arial"/>
          <w:sz w:val="52"/>
        </w:rPr>
      </w:pPr>
    </w:p>
    <w:p w:rsidR="00CC3EAF" w:rsidRPr="004740F8" w:rsidRDefault="004740F8" w:rsidP="004740F8">
      <w:pPr>
        <w:spacing w:line="360" w:lineRule="auto"/>
        <w:jc w:val="center"/>
        <w:rPr>
          <w:rFonts w:ascii="Arial" w:hAnsi="Arial" w:cs="Arial"/>
          <w:sz w:val="72"/>
          <w:u w:val="single"/>
        </w:rPr>
      </w:pPr>
      <w:r w:rsidRPr="004740F8">
        <w:rPr>
          <w:rFonts w:ascii="Arial" w:hAnsi="Arial" w:cs="Arial"/>
          <w:sz w:val="72"/>
          <w:u w:val="single"/>
        </w:rPr>
        <w:t>TROUSSE D’URGENCE</w:t>
      </w:r>
      <w:bookmarkStart w:id="0" w:name="_GoBack"/>
      <w:bookmarkEnd w:id="0"/>
    </w:p>
    <w:p w:rsidR="004740F8" w:rsidRDefault="004740F8" w:rsidP="004740F8">
      <w:pPr>
        <w:spacing w:line="360" w:lineRule="auto"/>
        <w:jc w:val="center"/>
        <w:rPr>
          <w:rFonts w:ascii="Arial" w:hAnsi="Arial" w:cs="Arial"/>
          <w:sz w:val="52"/>
        </w:rPr>
      </w:pPr>
      <w:r w:rsidRPr="004740F8">
        <w:rPr>
          <w:rFonts w:ascii="Arial" w:hAnsi="Arial" w:cs="Arial"/>
          <w:sz w:val="52"/>
        </w:rPr>
        <w:t>VACCINATION ANTI COVID19</w:t>
      </w:r>
    </w:p>
    <w:p w:rsidR="004740F8" w:rsidRDefault="004740F8" w:rsidP="004740F8">
      <w:pPr>
        <w:spacing w:line="360" w:lineRule="auto"/>
        <w:jc w:val="center"/>
        <w:rPr>
          <w:rFonts w:ascii="Arial" w:hAnsi="Arial" w:cs="Arial"/>
          <w:sz w:val="52"/>
        </w:rPr>
      </w:pPr>
    </w:p>
    <w:p w:rsidR="004740F8" w:rsidRDefault="004740F8" w:rsidP="004740F8">
      <w:pPr>
        <w:spacing w:line="360" w:lineRule="auto"/>
        <w:jc w:val="center"/>
        <w:rPr>
          <w:rFonts w:ascii="Arial" w:hAnsi="Arial" w:cs="Arial"/>
          <w:sz w:val="48"/>
        </w:rPr>
      </w:pPr>
      <w:r w:rsidRPr="004740F8">
        <w:rPr>
          <w:rFonts w:ascii="Arial" w:hAnsi="Arial" w:cs="Arial"/>
          <w:sz w:val="48"/>
        </w:rPr>
        <w:t xml:space="preserve">En cas de réaction anaphylactique, ce kit contient : </w:t>
      </w:r>
    </w:p>
    <w:p w:rsidR="006D14A9" w:rsidRPr="004740F8" w:rsidRDefault="006D14A9" w:rsidP="004740F8">
      <w:pPr>
        <w:spacing w:line="360" w:lineRule="auto"/>
        <w:jc w:val="center"/>
        <w:rPr>
          <w:rFonts w:ascii="Arial" w:hAnsi="Arial" w:cs="Arial"/>
          <w:sz w:val="48"/>
        </w:rPr>
      </w:pPr>
    </w:p>
    <w:p w:rsidR="004740F8" w:rsidRPr="004740F8" w:rsidRDefault="004740F8" w:rsidP="004740F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A6A6A6" w:themeColor="background1" w:themeShade="A6"/>
          <w:sz w:val="48"/>
        </w:rPr>
      </w:pPr>
      <w:r w:rsidRPr="004740F8">
        <w:rPr>
          <w:rFonts w:ascii="Arial" w:hAnsi="Arial" w:cs="Arial"/>
          <w:sz w:val="48"/>
        </w:rPr>
        <w:t>2 ampoules d’adrénaline 1 mg/</w:t>
      </w:r>
      <w:proofErr w:type="spellStart"/>
      <w:r w:rsidRPr="004740F8">
        <w:rPr>
          <w:rFonts w:ascii="Arial" w:hAnsi="Arial" w:cs="Arial"/>
          <w:sz w:val="48"/>
        </w:rPr>
        <w:t>mL</w:t>
      </w:r>
      <w:proofErr w:type="spellEnd"/>
      <w:r w:rsidRPr="004740F8">
        <w:rPr>
          <w:rFonts w:ascii="Arial" w:hAnsi="Arial" w:cs="Arial"/>
          <w:sz w:val="48"/>
        </w:rPr>
        <w:t xml:space="preserve"> </w:t>
      </w:r>
      <w:r w:rsidRPr="006D14A9">
        <w:rPr>
          <w:rFonts w:ascii="Arial" w:hAnsi="Arial" w:cs="Arial"/>
          <w:color w:val="A6A6A6" w:themeColor="background1" w:themeShade="A6"/>
          <w:sz w:val="40"/>
        </w:rPr>
        <w:t>(M0004124)</w:t>
      </w:r>
    </w:p>
    <w:p w:rsidR="004740F8" w:rsidRPr="006D14A9" w:rsidRDefault="004740F8" w:rsidP="004740F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A6A6A6" w:themeColor="background1" w:themeShade="A6"/>
          <w:sz w:val="40"/>
        </w:rPr>
      </w:pPr>
      <w:r w:rsidRPr="004740F8">
        <w:rPr>
          <w:rFonts w:ascii="Arial" w:hAnsi="Arial" w:cs="Arial"/>
          <w:sz w:val="48"/>
        </w:rPr>
        <w:t xml:space="preserve">2 seringues tuberculiniques de 1 </w:t>
      </w:r>
      <w:proofErr w:type="spellStart"/>
      <w:r w:rsidRPr="004740F8">
        <w:rPr>
          <w:rFonts w:ascii="Arial" w:hAnsi="Arial" w:cs="Arial"/>
          <w:sz w:val="48"/>
        </w:rPr>
        <w:t>mL</w:t>
      </w:r>
      <w:proofErr w:type="spellEnd"/>
      <w:r w:rsidRPr="004740F8">
        <w:rPr>
          <w:rFonts w:ascii="Arial" w:hAnsi="Arial" w:cs="Arial"/>
          <w:sz w:val="48"/>
        </w:rPr>
        <w:t xml:space="preserve"> </w:t>
      </w:r>
      <w:r w:rsidRPr="006D14A9">
        <w:rPr>
          <w:rFonts w:ascii="Arial" w:hAnsi="Arial" w:cs="Arial"/>
          <w:color w:val="A6A6A6" w:themeColor="background1" w:themeShade="A6"/>
          <w:sz w:val="40"/>
        </w:rPr>
        <w:t>(D0001427)</w:t>
      </w:r>
    </w:p>
    <w:p w:rsidR="004740F8" w:rsidRPr="004740F8" w:rsidRDefault="004740F8" w:rsidP="004740F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48"/>
        </w:rPr>
      </w:pPr>
      <w:r w:rsidRPr="004740F8">
        <w:rPr>
          <w:rFonts w:ascii="Arial" w:hAnsi="Arial" w:cs="Arial"/>
          <w:sz w:val="48"/>
        </w:rPr>
        <w:t xml:space="preserve">2 aiguilles 21G 40mm </w:t>
      </w:r>
      <w:r w:rsidRPr="006D14A9">
        <w:rPr>
          <w:rFonts w:ascii="Arial" w:hAnsi="Arial" w:cs="Arial"/>
          <w:color w:val="A6A6A6" w:themeColor="background1" w:themeShade="A6"/>
          <w:sz w:val="40"/>
        </w:rPr>
        <w:t>(D0002425)</w:t>
      </w:r>
    </w:p>
    <w:p w:rsidR="004740F8" w:rsidRPr="004740F8" w:rsidRDefault="004740F8" w:rsidP="004740F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48"/>
        </w:rPr>
      </w:pPr>
      <w:r w:rsidRPr="004740F8">
        <w:rPr>
          <w:rFonts w:ascii="Arial" w:hAnsi="Arial" w:cs="Arial"/>
          <w:sz w:val="48"/>
        </w:rPr>
        <w:t xml:space="preserve">1 flacon de solution antiseptique cutanée </w:t>
      </w:r>
      <w:proofErr w:type="spellStart"/>
      <w:r w:rsidRPr="004740F8">
        <w:rPr>
          <w:rFonts w:ascii="Arial" w:hAnsi="Arial" w:cs="Arial"/>
          <w:sz w:val="48"/>
        </w:rPr>
        <w:t>Biseptine</w:t>
      </w:r>
      <w:proofErr w:type="spellEnd"/>
      <w:r w:rsidRPr="004740F8">
        <w:rPr>
          <w:rFonts w:ascii="Arial" w:hAnsi="Arial" w:cs="Arial"/>
          <w:sz w:val="48"/>
          <w:vertAlign w:val="superscript"/>
        </w:rPr>
        <w:t>®</w:t>
      </w:r>
      <w:r w:rsidRPr="004740F8">
        <w:rPr>
          <w:rFonts w:ascii="Arial" w:hAnsi="Arial" w:cs="Arial"/>
          <w:sz w:val="48"/>
        </w:rPr>
        <w:t xml:space="preserve"> </w:t>
      </w:r>
      <w:r w:rsidRPr="006D14A9">
        <w:rPr>
          <w:rFonts w:ascii="Arial" w:hAnsi="Arial" w:cs="Arial"/>
          <w:color w:val="A6A6A6" w:themeColor="background1" w:themeShade="A6"/>
          <w:sz w:val="40"/>
        </w:rPr>
        <w:t>(M0006939)</w:t>
      </w:r>
    </w:p>
    <w:p w:rsidR="006D14A9" w:rsidRPr="006D14A9" w:rsidRDefault="004740F8" w:rsidP="006D14A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48"/>
        </w:rPr>
      </w:pPr>
      <w:r w:rsidRPr="004740F8">
        <w:rPr>
          <w:rFonts w:ascii="Arial" w:hAnsi="Arial" w:cs="Arial"/>
          <w:sz w:val="48"/>
        </w:rPr>
        <w:t xml:space="preserve">1 sachet de 5 compresses stériles 7.5*7.5 NT </w:t>
      </w:r>
      <w:r w:rsidRPr="006D14A9">
        <w:rPr>
          <w:rFonts w:ascii="Arial" w:hAnsi="Arial" w:cs="Arial"/>
          <w:color w:val="A6A6A6" w:themeColor="background1" w:themeShade="A6"/>
          <w:sz w:val="40"/>
        </w:rPr>
        <w:t>(D0008056)</w:t>
      </w:r>
    </w:p>
    <w:p w:rsidR="006D14A9" w:rsidRDefault="006D14A9" w:rsidP="006D14A9">
      <w:pPr>
        <w:spacing w:line="360" w:lineRule="auto"/>
        <w:rPr>
          <w:rFonts w:ascii="Arial" w:hAnsi="Arial" w:cs="Arial"/>
          <w:color w:val="A6A6A6" w:themeColor="background1" w:themeShade="A6"/>
          <w:sz w:val="16"/>
        </w:rPr>
      </w:pPr>
    </w:p>
    <w:p w:rsidR="006D14A9" w:rsidRPr="006D14A9" w:rsidRDefault="006D14A9" w:rsidP="006D14A9">
      <w:pPr>
        <w:spacing w:line="360" w:lineRule="auto"/>
        <w:rPr>
          <w:rFonts w:ascii="Arial" w:hAnsi="Arial" w:cs="Arial"/>
          <w:color w:val="A6A6A6" w:themeColor="background1" w:themeShade="A6"/>
          <w:sz w:val="16"/>
        </w:rPr>
      </w:pPr>
      <w:r w:rsidRPr="006D14A9">
        <w:rPr>
          <w:rFonts w:ascii="Arial" w:hAnsi="Arial" w:cs="Arial"/>
          <w:color w:val="A6A6A6" w:themeColor="background1" w:themeShade="A6"/>
          <w:sz w:val="16"/>
        </w:rPr>
        <w:t>6/01/2021</w:t>
      </w:r>
    </w:p>
    <w:p w:rsidR="006D14A9" w:rsidRPr="006D14A9" w:rsidRDefault="006D14A9" w:rsidP="006D14A9">
      <w:pPr>
        <w:spacing w:line="360" w:lineRule="auto"/>
        <w:rPr>
          <w:rFonts w:ascii="Arial" w:hAnsi="Arial" w:cs="Arial"/>
          <w:color w:val="A6A6A6" w:themeColor="background1" w:themeShade="A6"/>
          <w:sz w:val="16"/>
        </w:rPr>
      </w:pPr>
      <w:r w:rsidRPr="006D14A9">
        <w:rPr>
          <w:rFonts w:ascii="Arial" w:hAnsi="Arial" w:cs="Arial"/>
          <w:color w:val="A6A6A6" w:themeColor="background1" w:themeShade="A6"/>
          <w:sz w:val="16"/>
        </w:rPr>
        <w:fldChar w:fldCharType="begin"/>
      </w:r>
      <w:r w:rsidRPr="006D14A9">
        <w:rPr>
          <w:rFonts w:ascii="Arial" w:hAnsi="Arial" w:cs="Arial"/>
          <w:color w:val="A6A6A6" w:themeColor="background1" w:themeShade="A6"/>
          <w:sz w:val="16"/>
        </w:rPr>
        <w:instrText xml:space="preserve"> FILENAME  \p  \* MERGEFORMAT </w:instrText>
      </w:r>
      <w:r w:rsidRPr="006D14A9">
        <w:rPr>
          <w:rFonts w:ascii="Arial" w:hAnsi="Arial" w:cs="Arial"/>
          <w:color w:val="A6A6A6" w:themeColor="background1" w:themeShade="A6"/>
          <w:sz w:val="16"/>
        </w:rPr>
        <w:fldChar w:fldCharType="separate"/>
      </w:r>
      <w:r w:rsidRPr="006D14A9">
        <w:rPr>
          <w:rFonts w:ascii="Arial" w:hAnsi="Arial" w:cs="Arial"/>
          <w:noProof/>
          <w:color w:val="A6A6A6" w:themeColor="background1" w:themeShade="A6"/>
          <w:sz w:val="16"/>
        </w:rPr>
        <w:t>J:\Coronavirus\DOCUMENTS ORGANISATION\TROUSSE D.docx</w:t>
      </w:r>
      <w:r w:rsidRPr="006D14A9">
        <w:rPr>
          <w:rFonts w:ascii="Arial" w:hAnsi="Arial" w:cs="Arial"/>
          <w:color w:val="A6A6A6" w:themeColor="background1" w:themeShade="A6"/>
          <w:sz w:val="16"/>
        </w:rPr>
        <w:fldChar w:fldCharType="end"/>
      </w:r>
    </w:p>
    <w:sectPr w:rsidR="006D14A9" w:rsidRPr="006D14A9" w:rsidSect="004740F8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4E53"/>
    <w:multiLevelType w:val="hybridMultilevel"/>
    <w:tmpl w:val="0B82F136"/>
    <w:lvl w:ilvl="0" w:tplc="58F06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8"/>
    <w:rsid w:val="004740F8"/>
    <w:rsid w:val="006A66F4"/>
    <w:rsid w:val="006D14A9"/>
    <w:rsid w:val="008947F4"/>
    <w:rsid w:val="00C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ABB0-8E2A-40E4-A357-A2CEB2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386</Characters>
  <Application>Microsoft Office Word</Application>
  <DocSecurity>0</DocSecurity>
  <Lines>3</Lines>
  <Paragraphs>1</Paragraphs>
  <ScaleCrop>false</ScaleCrop>
  <Company>GCS INFOTECH36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Margaux</dc:creator>
  <cp:keywords/>
  <dc:description/>
  <cp:lastModifiedBy>THAI Margaux</cp:lastModifiedBy>
  <cp:revision>2</cp:revision>
  <dcterms:created xsi:type="dcterms:W3CDTF">2021-01-06T09:47:00Z</dcterms:created>
  <dcterms:modified xsi:type="dcterms:W3CDTF">2021-01-06T10:05:00Z</dcterms:modified>
</cp:coreProperties>
</file>